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FFC8" w14:textId="6C4F5631" w:rsidR="00995802" w:rsidRPr="00481F22" w:rsidRDefault="00995802" w:rsidP="00995802">
      <w:pPr>
        <w:jc w:val="center"/>
        <w:rPr>
          <w:rFonts w:ascii="Agency FB" w:hAnsi="Agency FB"/>
          <w:b/>
          <w:bCs/>
          <w:sz w:val="32"/>
          <w:szCs w:val="32"/>
        </w:rPr>
      </w:pPr>
      <w:r w:rsidRPr="00481F22">
        <w:rPr>
          <w:rFonts w:ascii="Agency FB" w:hAnsi="Agency FB"/>
          <w:b/>
          <w:bCs/>
          <w:sz w:val="32"/>
          <w:szCs w:val="32"/>
        </w:rPr>
        <w:t>AVISO DE PRIVACIDAD INTEGRAL</w:t>
      </w:r>
    </w:p>
    <w:p w14:paraId="7DC2729A" w14:textId="143CF365" w:rsidR="00995802" w:rsidRPr="00481F22" w:rsidRDefault="00995802" w:rsidP="00481F22">
      <w:pPr>
        <w:jc w:val="center"/>
        <w:rPr>
          <w:rFonts w:ascii="Agency FB" w:hAnsi="Agency FB"/>
          <w:b/>
          <w:bCs/>
          <w:sz w:val="28"/>
          <w:szCs w:val="28"/>
        </w:rPr>
      </w:pPr>
      <w:r w:rsidRPr="00C33C85">
        <w:rPr>
          <w:rFonts w:ascii="Arial" w:hAnsi="Arial" w:cs="Arial"/>
          <w:b/>
          <w:bCs/>
          <w:sz w:val="28"/>
          <w:szCs w:val="28"/>
        </w:rPr>
        <w:t>​</w:t>
      </w:r>
      <w:r w:rsidRPr="00C33C85">
        <w:rPr>
          <w:rFonts w:ascii="Agency FB" w:hAnsi="Agency FB"/>
          <w:b/>
          <w:bCs/>
          <w:sz w:val="28"/>
          <w:szCs w:val="28"/>
        </w:rPr>
        <w:t>COPLADEM (COMITÉ DE PLANEACIÓN PARA EL DESARROLLO MUNICIPAL)</w:t>
      </w:r>
      <w:r w:rsidR="00481F22">
        <w:rPr>
          <w:rFonts w:ascii="Agency FB" w:hAnsi="Agency FB"/>
          <w:b/>
          <w:bCs/>
          <w:sz w:val="28"/>
          <w:szCs w:val="28"/>
        </w:rPr>
        <w:t xml:space="preserve"> </w:t>
      </w:r>
      <w:r w:rsidRPr="00C33C85">
        <w:rPr>
          <w:rFonts w:ascii="Agency FB" w:hAnsi="Agency FB"/>
          <w:b/>
          <w:bCs/>
          <w:sz w:val="28"/>
          <w:szCs w:val="28"/>
        </w:rPr>
        <w:t>H. AYUNTAMIENTO DE ESCUINTLA, CHIAPAS</w:t>
      </w:r>
    </w:p>
    <w:p w14:paraId="27B374B5" w14:textId="50B4B3C6" w:rsidR="00995802" w:rsidRPr="00C33C85" w:rsidRDefault="00995802" w:rsidP="00C33C85">
      <w:pPr>
        <w:jc w:val="both"/>
        <w:rPr>
          <w:rFonts w:ascii="Agency FB" w:hAnsi="Agency FB"/>
          <w:sz w:val="28"/>
          <w:szCs w:val="28"/>
        </w:rPr>
      </w:pPr>
      <w:r w:rsidRPr="00995802">
        <w:rPr>
          <w:rFonts w:ascii="Arial" w:hAnsi="Arial" w:cs="Arial"/>
        </w:rPr>
        <w:t>​</w:t>
      </w:r>
      <w:r w:rsidRPr="00C33C85">
        <w:rPr>
          <w:rFonts w:ascii="Agency FB" w:hAnsi="Agency FB"/>
          <w:sz w:val="28"/>
          <w:szCs w:val="28"/>
        </w:rPr>
        <w:t xml:space="preserve">ESTE AVISO ESTÁ DISEÑADO ESPECÍFICAMENTE PARA LAS DINÁMICAS DEL COPLADEM DE ESCUINTLA, DONDE SE RECABAN DATOS DE LOS REPRESENTANTES DE LOS COMITÉS DE BARRIOS, COLONIAS, EJIDOS Y COMUNIDADES (COMO LAS ZONAS CAFETALERAS O LA CABECERA MUNICIPAL) PARA LA PRIORIZACIÓN DE LA OBRA PÚBLICA Y LA VALIDACIÓN DEL PROGRAMA OPERATIVO ANUAL </w:t>
      </w:r>
      <w:r w:rsidRPr="00C33C85">
        <w:rPr>
          <w:rFonts w:ascii="Agency FB" w:hAnsi="Agency FB"/>
          <w:b/>
          <w:bCs/>
          <w:sz w:val="28"/>
          <w:szCs w:val="28"/>
        </w:rPr>
        <w:t>(POA).</w:t>
      </w:r>
    </w:p>
    <w:p w14:paraId="2A9119D9" w14:textId="0D79C3D7" w:rsidR="00995802" w:rsidRPr="00481F22" w:rsidRDefault="00995802" w:rsidP="00995802">
      <w:pPr>
        <w:rPr>
          <w:rFonts w:ascii="Agency FB" w:hAnsi="Agency FB"/>
          <w:b/>
          <w:bCs/>
          <w:sz w:val="32"/>
          <w:szCs w:val="32"/>
        </w:rPr>
      </w:pPr>
      <w:r w:rsidRPr="00995802">
        <w:rPr>
          <w:rFonts w:ascii="Arial" w:hAnsi="Arial" w:cs="Arial"/>
        </w:rPr>
        <w:t>​</w:t>
      </w:r>
      <w:r w:rsidRPr="00481F22">
        <w:rPr>
          <w:rFonts w:ascii="Agency FB" w:hAnsi="Agency FB"/>
          <w:b/>
          <w:bCs/>
          <w:sz w:val="32"/>
          <w:szCs w:val="32"/>
        </w:rPr>
        <w:t>1. IDENTIDAD Y DOMICILIO DEL RESPONSABLE</w:t>
      </w:r>
    </w:p>
    <w:p w14:paraId="1B99685C" w14:textId="032A817E" w:rsidR="00995802" w:rsidRPr="00C33C85" w:rsidRDefault="00995802" w:rsidP="00C33C85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C33C85">
        <w:rPr>
          <w:rFonts w:ascii="Arial" w:hAnsi="Arial" w:cs="Arial"/>
        </w:rPr>
        <w:t>​</w:t>
      </w:r>
      <w:r w:rsidRPr="00C33C85">
        <w:rPr>
          <w:rFonts w:ascii="Agency FB" w:hAnsi="Agency FB"/>
        </w:rPr>
        <w:t>INSTITUCIÓN: COMITÉ DE PLANEACIÓN PARA EL DESARROLLO MUNICIPAL (COPLADEM) DEL H. AYUNTAMIENTO CONSTITUCIONAL DE ESCUINTLA, CHIAPAS.</w:t>
      </w:r>
    </w:p>
    <w:p w14:paraId="674552AF" w14:textId="69E06D3B" w:rsidR="00995802" w:rsidRPr="00C33C85" w:rsidRDefault="00995802" w:rsidP="00C33C85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C33C85">
        <w:rPr>
          <w:rFonts w:ascii="Arial" w:hAnsi="Arial" w:cs="Arial"/>
        </w:rPr>
        <w:t>​</w:t>
      </w:r>
      <w:r w:rsidRPr="00C33C85">
        <w:rPr>
          <w:rFonts w:ascii="Agency FB" w:hAnsi="Agency FB"/>
        </w:rPr>
        <w:t xml:space="preserve">DOMICILIO: PALACIO MUNICIPAL, </w:t>
      </w:r>
      <w:r w:rsidR="00C33C85" w:rsidRPr="00C33C85">
        <w:rPr>
          <w:rFonts w:ascii="Agency FB" w:hAnsi="Agency FB"/>
        </w:rPr>
        <w:t>AV. ALVARO OBREGON SN, CALLE IGNACIO ZARAGOZA OTE. 5, CENTRO, 30600</w:t>
      </w:r>
      <w:r w:rsidR="00C33C85" w:rsidRPr="00F37B38">
        <w:rPr>
          <w:rFonts w:ascii="Arial Narrow" w:hAnsi="Arial Narrow"/>
        </w:rPr>
        <w:t>.</w:t>
      </w:r>
      <w:r w:rsidRPr="00C33C85">
        <w:rPr>
          <w:rFonts w:ascii="Agency FB" w:hAnsi="Agency FB"/>
        </w:rPr>
        <w:t xml:space="preserve">CABECERA MUNICIPAL, ESCUINTLA, CHIAPAS, C.P. </w:t>
      </w:r>
      <w:r w:rsidR="00C33C85">
        <w:rPr>
          <w:rFonts w:ascii="Agency FB" w:hAnsi="Agency FB"/>
        </w:rPr>
        <w:t>600</w:t>
      </w:r>
      <w:r w:rsidRPr="00C33C85">
        <w:rPr>
          <w:rFonts w:ascii="Agency FB" w:hAnsi="Agency FB"/>
        </w:rPr>
        <w:t>.</w:t>
      </w:r>
    </w:p>
    <w:p w14:paraId="6981E56E" w14:textId="57B1149F" w:rsidR="00995802" w:rsidRPr="00C33C85" w:rsidRDefault="00995802" w:rsidP="00C33C85">
      <w:pPr>
        <w:pStyle w:val="Prrafodelista"/>
        <w:numPr>
          <w:ilvl w:val="0"/>
          <w:numId w:val="1"/>
        </w:numPr>
        <w:rPr>
          <w:rFonts w:ascii="Agency FB" w:hAnsi="Agency FB"/>
        </w:rPr>
      </w:pPr>
      <w:r w:rsidRPr="00C33C85">
        <w:rPr>
          <w:rFonts w:ascii="Arial" w:hAnsi="Arial" w:cs="Arial"/>
        </w:rPr>
        <w:t>​</w:t>
      </w:r>
      <w:r w:rsidRPr="00C33C85">
        <w:rPr>
          <w:rFonts w:ascii="Agency FB" w:hAnsi="Agency FB"/>
        </w:rPr>
        <w:t>ÁREA RESPONSABLE DEL RESGUARDO: COORDINACIÓN DEL COPLADEM / DIRECCIÓN DE PLANEACIÓN Y DESARROLLO MUNICIPAL.</w:t>
      </w:r>
    </w:p>
    <w:p w14:paraId="374B8F58" w14:textId="2377A348" w:rsidR="00995802" w:rsidRPr="00481F22" w:rsidRDefault="00995802" w:rsidP="00995802">
      <w:pPr>
        <w:rPr>
          <w:rFonts w:ascii="Agency FB" w:hAnsi="Agency FB"/>
          <w:b/>
          <w:bCs/>
          <w:sz w:val="32"/>
          <w:szCs w:val="32"/>
        </w:rPr>
      </w:pPr>
      <w:r w:rsidRPr="00995802">
        <w:rPr>
          <w:rFonts w:ascii="Arial" w:hAnsi="Arial" w:cs="Arial"/>
        </w:rPr>
        <w:t>​</w:t>
      </w:r>
      <w:r w:rsidRPr="00481F22">
        <w:rPr>
          <w:rFonts w:ascii="Agency FB" w:hAnsi="Agency FB"/>
          <w:b/>
          <w:bCs/>
          <w:sz w:val="32"/>
          <w:szCs w:val="32"/>
        </w:rPr>
        <w:t>2. DATOS PERSONALES QUE SE RECABAN</w:t>
      </w:r>
    </w:p>
    <w:p w14:paraId="68C6E966" w14:textId="539052C3" w:rsidR="00995802" w:rsidRPr="00995802" w:rsidRDefault="00995802" w:rsidP="00995802">
      <w:pPr>
        <w:rPr>
          <w:rFonts w:ascii="Agency FB" w:hAnsi="Agency FB"/>
        </w:rPr>
      </w:pPr>
      <w:r w:rsidRPr="00995802">
        <w:rPr>
          <w:rFonts w:ascii="Arial" w:hAnsi="Arial" w:cs="Arial"/>
        </w:rPr>
        <w:t>​</w:t>
      </w:r>
      <w:r w:rsidRPr="00995802">
        <w:rPr>
          <w:rFonts w:ascii="Agency FB" w:hAnsi="Agency FB"/>
        </w:rPr>
        <w:t>EL COPLADEM DE ESCUINTLA RECABA INFORMACIÓN DE LOS INTEGRANTES DE LOS COMITÉS DE PARTICIPACIÓN SOCIAL, CONTRALORÍA SOCIAL Y AUTORIDADES LOCALES (JUECES DE BARRIO, COMISARIADOS EJIDALES):</w:t>
      </w:r>
    </w:p>
    <w:p w14:paraId="31F4E45E" w14:textId="0067FCB3" w:rsidR="00995802" w:rsidRPr="00995802" w:rsidRDefault="00995802" w:rsidP="00995802">
      <w:pPr>
        <w:rPr>
          <w:rFonts w:ascii="Agency FB" w:hAnsi="Agency FB"/>
        </w:rPr>
      </w:pPr>
      <w:r w:rsidRPr="00995802">
        <w:rPr>
          <w:rFonts w:ascii="Arial" w:hAnsi="Arial" w:cs="Arial"/>
        </w:rPr>
        <w:t>​</w:t>
      </w:r>
      <w:r w:rsidRPr="00995802">
        <w:rPr>
          <w:rFonts w:ascii="Agency FB" w:hAnsi="Agency FB"/>
        </w:rPr>
        <w:t>DATOS DE IDENTIFICACIÓN: NOMBRE COMPLETO, FIRMA AUTÓGRAFA O HUELLA DACTILAR, IDENTIFICACIÓN OFICIAL CON FOTOGRAFÍA (INE), CURP Y, EN SU CASO, NOMBRAMIENTO QUE LO ACREDITA COMO REPRESENTANTE COMUNITARIO.</w:t>
      </w:r>
    </w:p>
    <w:p w14:paraId="1AE9BCB9" w14:textId="1C19BC03" w:rsidR="00995802" w:rsidRPr="00995802" w:rsidRDefault="00995802" w:rsidP="00995802">
      <w:pPr>
        <w:rPr>
          <w:rFonts w:ascii="Agency FB" w:hAnsi="Agency FB"/>
        </w:rPr>
      </w:pPr>
      <w:r w:rsidRPr="00995802">
        <w:rPr>
          <w:rFonts w:ascii="Arial" w:hAnsi="Arial" w:cs="Arial"/>
        </w:rPr>
        <w:t>​</w:t>
      </w:r>
      <w:r w:rsidRPr="00995802">
        <w:rPr>
          <w:rFonts w:ascii="Agency FB" w:hAnsi="Agency FB"/>
        </w:rPr>
        <w:t>DATOS DE CONTACTO: DOMICILIO EN EL MUNICIPIO (ESPECIFICANDO BARRIO, CANTÓN, EJIDO O COLONIA), NÚMERO DE TELÉFONO (CELULAR/FIJO) Y CORREO ELECTRÓNICO (SI CUENTA CON ÉL).</w:t>
      </w:r>
    </w:p>
    <w:p w14:paraId="13F9BF21" w14:textId="321AB2B3" w:rsidR="00995802" w:rsidRPr="00995802" w:rsidRDefault="00995802" w:rsidP="00995802">
      <w:pPr>
        <w:rPr>
          <w:rFonts w:ascii="Agency FB" w:hAnsi="Agency FB"/>
        </w:rPr>
      </w:pPr>
      <w:r w:rsidRPr="00995802">
        <w:rPr>
          <w:rFonts w:ascii="Arial" w:hAnsi="Arial" w:cs="Arial"/>
        </w:rPr>
        <w:t>​</w:t>
      </w:r>
      <w:r w:rsidRPr="00995802">
        <w:rPr>
          <w:rFonts w:ascii="Agency FB" w:hAnsi="Agency FB"/>
        </w:rPr>
        <w:t>DATOS GEOGRÁFICOS Y DE PROPIEDAD: UBICACIÓN DE LOS PREDIOS, CROQUIS DE LOCALIZACIÓN DE LA OBRA SOLICITADA O ACTAS DE DONACIÓN/POSESIÓN DE TERRENOS DESTINADOS A INFRAESTRUCTURA COMUNITARIA.</w:t>
      </w:r>
    </w:p>
    <w:p w14:paraId="6F26181F" w14:textId="6E937A4D" w:rsidR="00995802" w:rsidRPr="00995802" w:rsidRDefault="00995802" w:rsidP="00995802">
      <w:pPr>
        <w:rPr>
          <w:rFonts w:ascii="Agency FB" w:hAnsi="Agency FB"/>
        </w:rPr>
      </w:pPr>
      <w:r w:rsidRPr="00995802">
        <w:rPr>
          <w:rFonts w:ascii="Arial" w:hAnsi="Arial" w:cs="Arial"/>
        </w:rPr>
        <w:t>​</w:t>
      </w:r>
      <w:r w:rsidRPr="00995802">
        <w:rPr>
          <w:rFonts w:ascii="Agency FB" w:hAnsi="Agency FB"/>
        </w:rPr>
        <w:t>DATOS SOCIOECONÓMICOS: INFORMACIÓN NECESARIA PARA LAS REGLAS DE OPERACIÓN DE FONDOS FEDERALES (COMO EL FAISMUN / RAMO 33) ORIENTADOS A ZONAS DE ALTA Y MUY ALTA MARGINACIÓN.</w:t>
      </w:r>
    </w:p>
    <w:p w14:paraId="237853E0" w14:textId="1D4003EE" w:rsidR="00995802" w:rsidRPr="00481F22" w:rsidRDefault="00995802" w:rsidP="00995802">
      <w:pPr>
        <w:rPr>
          <w:rFonts w:ascii="Agency FB" w:hAnsi="Agency FB"/>
          <w:sz w:val="28"/>
          <w:szCs w:val="28"/>
        </w:rPr>
      </w:pPr>
      <w:r w:rsidRPr="00995802">
        <w:rPr>
          <w:rFonts w:ascii="Arial" w:hAnsi="Arial" w:cs="Arial"/>
        </w:rPr>
        <w:t>​</w:t>
      </w:r>
      <w:r w:rsidRPr="00481F22">
        <w:rPr>
          <w:rFonts w:ascii="Agency FB" w:hAnsi="Agency FB"/>
          <w:b/>
          <w:bCs/>
          <w:sz w:val="32"/>
          <w:szCs w:val="32"/>
        </w:rPr>
        <w:t>3. FINALIDADES DEL TRATAMIENTO DE LOS DATOS</w:t>
      </w:r>
    </w:p>
    <w:p w14:paraId="5A368088" w14:textId="541DEBFE" w:rsidR="00995802" w:rsidRPr="00995802" w:rsidRDefault="00995802" w:rsidP="00995802">
      <w:pPr>
        <w:rPr>
          <w:rFonts w:ascii="Agency FB" w:hAnsi="Agency FB"/>
        </w:rPr>
      </w:pPr>
      <w:r w:rsidRPr="00995802">
        <w:rPr>
          <w:rFonts w:ascii="Arial" w:hAnsi="Arial" w:cs="Arial"/>
        </w:rPr>
        <w:t>​</w:t>
      </w:r>
      <w:r w:rsidRPr="00995802">
        <w:rPr>
          <w:rFonts w:ascii="Agency FB" w:hAnsi="Agency FB"/>
        </w:rPr>
        <w:t>FINALIDADES PRIMARIAS (ESTRICTAMENTE NECESARIAS PARA LAS FUNCIONES DEL COPLADEM):</w:t>
      </w:r>
    </w:p>
    <w:p w14:paraId="77EDB82C" w14:textId="0102802E" w:rsidR="00995802" w:rsidRPr="00995802" w:rsidRDefault="00995802" w:rsidP="00995802">
      <w:pPr>
        <w:rPr>
          <w:rFonts w:ascii="Agency FB" w:hAnsi="Agency FB"/>
        </w:rPr>
      </w:pPr>
      <w:r w:rsidRPr="00995802">
        <w:rPr>
          <w:rFonts w:ascii="Arial" w:hAnsi="Arial" w:cs="Arial"/>
        </w:rPr>
        <w:t>​</w:t>
      </w:r>
      <w:r w:rsidRPr="00995802">
        <w:rPr>
          <w:rFonts w:ascii="Agency FB" w:hAnsi="Agency FB"/>
        </w:rPr>
        <w:t>REGISTRO, INTEGRACIÓN Y VALIDACIÓN DE LAS ACTAS DE ASAMBLEAS COMUNITARIAS Y DEL COMITÉ DEL COPLADEM.</w:t>
      </w:r>
    </w:p>
    <w:p w14:paraId="75BF56DC" w14:textId="7FB916A1" w:rsidR="00995802" w:rsidRPr="00995802" w:rsidRDefault="00995802" w:rsidP="00995802">
      <w:pPr>
        <w:rPr>
          <w:rFonts w:ascii="Agency FB" w:hAnsi="Agency FB"/>
        </w:rPr>
      </w:pPr>
      <w:r w:rsidRPr="00995802">
        <w:rPr>
          <w:rFonts w:ascii="Arial" w:hAnsi="Arial" w:cs="Arial"/>
        </w:rPr>
        <w:t>​</w:t>
      </w:r>
      <w:r w:rsidRPr="00995802">
        <w:rPr>
          <w:rFonts w:ascii="Agency FB" w:hAnsi="Agency FB"/>
        </w:rPr>
        <w:t>RECEPCIÓN, DICTAMINACIÓN Y SEGUIMIENTO DE SOLICITUDES DE OBRAS Y SERVICIOS PÚBLICOS PRIORITARIOS (AGUA POTABLE, PAVIMENTACIÓN, ELECTRIFICACIÓN, ETC.).</w:t>
      </w:r>
    </w:p>
    <w:p w14:paraId="48741EE5" w14:textId="26D0A41F" w:rsidR="00995802" w:rsidRPr="00995802" w:rsidRDefault="00995802" w:rsidP="00995802">
      <w:pPr>
        <w:rPr>
          <w:rFonts w:ascii="Agency FB" w:hAnsi="Agency FB"/>
        </w:rPr>
      </w:pPr>
      <w:r w:rsidRPr="00995802">
        <w:rPr>
          <w:rFonts w:ascii="Arial" w:hAnsi="Arial" w:cs="Arial"/>
        </w:rPr>
        <w:t>​</w:t>
      </w:r>
      <w:r w:rsidRPr="00995802">
        <w:rPr>
          <w:rFonts w:ascii="Agency FB" w:hAnsi="Agency FB"/>
        </w:rPr>
        <w:t>INTEGRACIÓN DEL PADRÓN DE BENEFICIARIOS Y DE REPRESENTANTES SOCIALES PARA LA TRANSPARENCIA DE LOS RECURSOS ASIGNADOS AL MUNICIPIO.</w:t>
      </w:r>
    </w:p>
    <w:p w14:paraId="29D22377" w14:textId="4576D5FC" w:rsidR="00995802" w:rsidRPr="00995802" w:rsidRDefault="00995802" w:rsidP="00995802">
      <w:pPr>
        <w:rPr>
          <w:rFonts w:ascii="Agency FB" w:hAnsi="Agency FB"/>
        </w:rPr>
      </w:pPr>
      <w:r w:rsidRPr="00995802">
        <w:rPr>
          <w:rFonts w:ascii="Arial" w:hAnsi="Arial" w:cs="Arial"/>
        </w:rPr>
        <w:t>​</w:t>
      </w:r>
      <w:r w:rsidRPr="00995802">
        <w:rPr>
          <w:rFonts w:ascii="Agency FB" w:hAnsi="Agency FB"/>
        </w:rPr>
        <w:t>REALIZACIÓN DE NOTIFICACIONES OFICIALES SOBRE ASAMBLEAS DE PRIORIZACIÓN DE OBRAS, TALLERES DE PLANEACIÓN PARTICIPATIVA O SUPERVISIONES DE CAMPO.</w:t>
      </w:r>
    </w:p>
    <w:p w14:paraId="7DA751C3" w14:textId="5524CAAF" w:rsidR="00995802" w:rsidRPr="00481F22" w:rsidRDefault="00995802" w:rsidP="00995802">
      <w:pPr>
        <w:rPr>
          <w:rFonts w:ascii="Agency FB" w:hAnsi="Agency FB"/>
          <w:sz w:val="28"/>
          <w:szCs w:val="28"/>
        </w:rPr>
      </w:pPr>
      <w:r w:rsidRPr="00995802">
        <w:rPr>
          <w:rFonts w:ascii="Arial" w:hAnsi="Arial" w:cs="Arial"/>
        </w:rPr>
        <w:t>​</w:t>
      </w:r>
      <w:r w:rsidRPr="00481F22">
        <w:rPr>
          <w:rFonts w:ascii="Agency FB" w:hAnsi="Agency FB"/>
          <w:b/>
          <w:bCs/>
          <w:sz w:val="32"/>
          <w:szCs w:val="32"/>
        </w:rPr>
        <w:t>FINALIDADES SECUNDARIAS:</w:t>
      </w:r>
    </w:p>
    <w:p w14:paraId="16F89543" w14:textId="40B12AFC" w:rsidR="00995802" w:rsidRDefault="00995802" w:rsidP="00995802">
      <w:pPr>
        <w:rPr>
          <w:rFonts w:ascii="Agency FB" w:hAnsi="Agency FB"/>
        </w:rPr>
      </w:pPr>
      <w:r w:rsidRPr="00995802">
        <w:rPr>
          <w:rFonts w:ascii="Arial" w:hAnsi="Arial" w:cs="Arial"/>
        </w:rPr>
        <w:t>​</w:t>
      </w:r>
      <w:r w:rsidRPr="00995802">
        <w:rPr>
          <w:rFonts w:ascii="Agency FB" w:hAnsi="Agency FB"/>
        </w:rPr>
        <w:t>GENERACIÓN DE REPORTES ESTADÍSTICOS E HISTÓRICOS DE LA PLANEACIÓN DEMOCRÁTICA EN EL MUNICIPIO (DATOS COMPLETAMENTE ANONIMIZADOS).</w:t>
      </w:r>
    </w:p>
    <w:p w14:paraId="53CCA128" w14:textId="77777777" w:rsidR="00481F22" w:rsidRPr="00995802" w:rsidRDefault="00481F22" w:rsidP="00995802">
      <w:pPr>
        <w:rPr>
          <w:rFonts w:ascii="Agency FB" w:hAnsi="Agency FB"/>
        </w:rPr>
      </w:pPr>
    </w:p>
    <w:p w14:paraId="5982E2B6" w14:textId="39E71768" w:rsidR="00995802" w:rsidRPr="00481F22" w:rsidRDefault="00995802" w:rsidP="00995802">
      <w:pPr>
        <w:rPr>
          <w:rFonts w:ascii="Agency FB" w:hAnsi="Agency FB"/>
          <w:b/>
          <w:bCs/>
          <w:sz w:val="28"/>
          <w:szCs w:val="28"/>
        </w:rPr>
      </w:pPr>
      <w:r w:rsidRPr="00995802">
        <w:rPr>
          <w:rFonts w:ascii="Arial" w:hAnsi="Arial" w:cs="Arial"/>
        </w:rPr>
        <w:lastRenderedPageBreak/>
        <w:t>​</w:t>
      </w:r>
      <w:r w:rsidRPr="00481F22">
        <w:rPr>
          <w:rFonts w:ascii="Agency FB" w:hAnsi="Agency FB"/>
          <w:b/>
          <w:bCs/>
          <w:sz w:val="32"/>
          <w:szCs w:val="32"/>
        </w:rPr>
        <w:t>4. TRANSFERENCIAS DE DATOS PERSONALES</w:t>
      </w:r>
    </w:p>
    <w:p w14:paraId="0D4042E0" w14:textId="6B80C48A" w:rsidR="00995802" w:rsidRPr="00995802" w:rsidRDefault="00995802" w:rsidP="00995802">
      <w:pPr>
        <w:rPr>
          <w:rFonts w:ascii="Agency FB" w:hAnsi="Agency FB"/>
        </w:rPr>
      </w:pPr>
      <w:r w:rsidRPr="00995802">
        <w:rPr>
          <w:rFonts w:ascii="Arial" w:hAnsi="Arial" w:cs="Arial"/>
        </w:rPr>
        <w:t>​</w:t>
      </w:r>
      <w:r w:rsidRPr="00995802">
        <w:rPr>
          <w:rFonts w:ascii="Agency FB" w:hAnsi="Agency FB"/>
        </w:rPr>
        <w:t>DEBIDO A LA NATURALEZA DE LOS RECURSOS APLICADOS EN ESCUINTLA, LOS DATOS PERSONALES PUEDEN SER TRANSFERIDOS DE MANERA LEGÍTIMA A:</w:t>
      </w:r>
    </w:p>
    <w:p w14:paraId="75524E48" w14:textId="083E64B6" w:rsidR="00995802" w:rsidRPr="00995802" w:rsidRDefault="00995802" w:rsidP="00995802">
      <w:pPr>
        <w:rPr>
          <w:rFonts w:ascii="Agency FB" w:hAnsi="Agency FB"/>
        </w:rPr>
      </w:pPr>
      <w:r w:rsidRPr="00995802">
        <w:rPr>
          <w:rFonts w:ascii="Arial" w:hAnsi="Arial" w:cs="Arial"/>
        </w:rPr>
        <w:t>​</w:t>
      </w:r>
      <w:r w:rsidRPr="00995802">
        <w:rPr>
          <w:rFonts w:ascii="Agency FB" w:hAnsi="Agency FB"/>
        </w:rPr>
        <w:t>DIRECCIÓN DE OBRAS PÚBLICAS DEL AYUNTAMIENTO: PARA LA ELABORACIÓN DEL CATÁLOGO DE CONCEPTOS, PROYECTOS EJECUTIVOS Y EJECUCIÓN DE LAS OBRAS APROBADAS.</w:t>
      </w:r>
    </w:p>
    <w:p w14:paraId="71922839" w14:textId="160403AF" w:rsidR="00995802" w:rsidRPr="00995802" w:rsidRDefault="00995802" w:rsidP="00995802">
      <w:pPr>
        <w:rPr>
          <w:rFonts w:ascii="Agency FB" w:hAnsi="Agency FB"/>
        </w:rPr>
      </w:pPr>
      <w:r w:rsidRPr="00995802">
        <w:rPr>
          <w:rFonts w:ascii="Arial" w:hAnsi="Arial" w:cs="Arial"/>
        </w:rPr>
        <w:t>​</w:t>
      </w:r>
      <w:r w:rsidRPr="00995802">
        <w:rPr>
          <w:rFonts w:ascii="Agency FB" w:hAnsi="Agency FB"/>
        </w:rPr>
        <w:t>TESORERÍA MUNICIPAL: PARA LOS PROCESOS DE COMPROBACIÓN FINANCIERA Y ASIGNACIÓN PRESUPUESTAL.</w:t>
      </w:r>
    </w:p>
    <w:p w14:paraId="0F1E0D85" w14:textId="00970C1E" w:rsidR="00995802" w:rsidRPr="00995802" w:rsidRDefault="00995802" w:rsidP="00995802">
      <w:pPr>
        <w:rPr>
          <w:rFonts w:ascii="Agency FB" w:hAnsi="Agency FB"/>
        </w:rPr>
      </w:pPr>
      <w:r w:rsidRPr="00995802">
        <w:rPr>
          <w:rFonts w:ascii="Arial" w:hAnsi="Arial" w:cs="Arial"/>
        </w:rPr>
        <w:t>​</w:t>
      </w:r>
      <w:r w:rsidRPr="00995802">
        <w:rPr>
          <w:rFonts w:ascii="Agency FB" w:hAnsi="Agency FB"/>
        </w:rPr>
        <w:t>SECRETARÍA DE HACIENDA DEL ESTADO DE CHIAPAS Y ÓRGANO DE FISCALIZACIÓN SUPERIOR DEL CONGRESO DEL ESTADO (OFSCE): PARA EL CUMPLIMIENTO DE LAS AUDITORÍAS PÚBLICAS Y LA TRANSPARENCIA DEL GASTO.</w:t>
      </w:r>
    </w:p>
    <w:p w14:paraId="0EF94FB5" w14:textId="22D78113" w:rsidR="00995802" w:rsidRPr="00995802" w:rsidRDefault="00995802" w:rsidP="00995802">
      <w:pPr>
        <w:rPr>
          <w:rFonts w:ascii="Agency FB" w:hAnsi="Agency FB"/>
        </w:rPr>
      </w:pPr>
      <w:r w:rsidRPr="00995802">
        <w:rPr>
          <w:rFonts w:ascii="Arial" w:hAnsi="Arial" w:cs="Arial"/>
        </w:rPr>
        <w:t>​</w:t>
      </w:r>
      <w:r w:rsidRPr="00995802">
        <w:rPr>
          <w:rFonts w:ascii="Agency FB" w:hAnsi="Agency FB"/>
        </w:rPr>
        <w:t>SECRETARÍA DE BIENESTAR FEDERAL: PARA LA VALIDACIÓN DE LAS ZONAS DE ATENCIÓN PRIORITARIA SEGÚN LAS REGLAS DE OPERACIÓN VIGENTES.</w:t>
      </w:r>
    </w:p>
    <w:p w14:paraId="0D738290" w14:textId="6CE278A6" w:rsidR="00995802" w:rsidRPr="00481F22" w:rsidRDefault="00995802" w:rsidP="00995802">
      <w:pPr>
        <w:rPr>
          <w:rFonts w:ascii="Agency FB" w:hAnsi="Agency FB"/>
          <w:b/>
          <w:bCs/>
          <w:sz w:val="28"/>
          <w:szCs w:val="28"/>
        </w:rPr>
      </w:pPr>
      <w:r w:rsidRPr="00995802">
        <w:rPr>
          <w:rFonts w:ascii="Arial" w:hAnsi="Arial" w:cs="Arial"/>
        </w:rPr>
        <w:t>​</w:t>
      </w:r>
      <w:r w:rsidRPr="00481F22">
        <w:rPr>
          <w:rFonts w:ascii="Agency FB" w:hAnsi="Agency FB"/>
          <w:b/>
          <w:bCs/>
          <w:sz w:val="32"/>
          <w:szCs w:val="32"/>
        </w:rPr>
        <w:t>5. MECANISMOS PARA EL EJERCICIO DE LOS DERECHOS ARCO</w:t>
      </w:r>
    </w:p>
    <w:p w14:paraId="23647D72" w14:textId="73729684" w:rsidR="00995802" w:rsidRPr="00481F22" w:rsidRDefault="00995802" w:rsidP="00995802">
      <w:pPr>
        <w:rPr>
          <w:rFonts w:ascii="Agency FB" w:hAnsi="Agency FB"/>
          <w:sz w:val="28"/>
          <w:szCs w:val="28"/>
        </w:rPr>
      </w:pPr>
      <w:r w:rsidRPr="00995802">
        <w:rPr>
          <w:rFonts w:ascii="Arial" w:hAnsi="Arial" w:cs="Arial"/>
        </w:rPr>
        <w:t>​</w:t>
      </w:r>
      <w:r w:rsidRPr="00481F22">
        <w:rPr>
          <w:rFonts w:ascii="Agency FB" w:hAnsi="Agency FB"/>
          <w:sz w:val="28"/>
          <w:szCs w:val="28"/>
        </w:rPr>
        <w:t>TODO CIUDADANO DE ESCUINTLA TIENE DERECHO A ACCEDER, RECTIFICAR, CANCELAR U OPONERSE AL USO DE SUS DATOS PERSONALES EN LOS PADRONES DEL COPLADEM.</w:t>
      </w:r>
    </w:p>
    <w:p w14:paraId="612D3B8E" w14:textId="7C0B8BE9" w:rsidR="00995802" w:rsidRPr="00481F22" w:rsidRDefault="00995802" w:rsidP="00995802">
      <w:pPr>
        <w:rPr>
          <w:rFonts w:ascii="Agency FB" w:hAnsi="Agency FB"/>
          <w:sz w:val="28"/>
          <w:szCs w:val="28"/>
        </w:rPr>
      </w:pPr>
      <w:r w:rsidRPr="00481F22">
        <w:rPr>
          <w:rFonts w:ascii="Arial" w:hAnsi="Arial" w:cs="Arial"/>
          <w:sz w:val="28"/>
          <w:szCs w:val="28"/>
        </w:rPr>
        <w:t>​</w:t>
      </w:r>
      <w:r w:rsidRPr="00481F22">
        <w:rPr>
          <w:rFonts w:ascii="Agency FB" w:hAnsi="Agency FB"/>
          <w:sz w:val="28"/>
          <w:szCs w:val="28"/>
        </w:rPr>
        <w:t>VÍA PRESENCIAL: ANTE LA UNIDAD DE TRANSPARENCIA, UBICADA DENTRO DE LAS INSTALACIONES DEL PALACIO MUNICIPAL DE ESCUINTLA.</w:t>
      </w:r>
    </w:p>
    <w:p w14:paraId="1F5298D2" w14:textId="4094C9D1" w:rsidR="00995802" w:rsidRPr="00481F22" w:rsidRDefault="00995802" w:rsidP="00995802">
      <w:pPr>
        <w:rPr>
          <w:rFonts w:ascii="Agency FB" w:hAnsi="Agency FB"/>
          <w:sz w:val="28"/>
          <w:szCs w:val="28"/>
        </w:rPr>
      </w:pPr>
      <w:r w:rsidRPr="00481F22">
        <w:rPr>
          <w:rFonts w:ascii="Arial" w:hAnsi="Arial" w:cs="Arial"/>
          <w:sz w:val="28"/>
          <w:szCs w:val="28"/>
        </w:rPr>
        <w:t>​</w:t>
      </w:r>
      <w:r w:rsidRPr="00481F22">
        <w:rPr>
          <w:rFonts w:ascii="Agency FB" w:hAnsi="Agency FB"/>
          <w:sz w:val="28"/>
          <w:szCs w:val="28"/>
        </w:rPr>
        <w:t>VÍA ELECTRÓNICA: MEDIANTE LA PLATAFORMA NACIONAL DE TRANSPARENCIA (PNT) O A TRAVÉS DEL CORREO ELECTRÓNICO INSTITUCIONAL HABILITADO PARA TRANSPARENCIA POR EL AYUNTAMIENTO.</w:t>
      </w:r>
    </w:p>
    <w:p w14:paraId="3EBD68C9" w14:textId="2E130421" w:rsidR="00995802" w:rsidRPr="00481F22" w:rsidRDefault="00995802" w:rsidP="00995802">
      <w:pPr>
        <w:rPr>
          <w:rFonts w:ascii="Agency FB" w:hAnsi="Agency FB"/>
          <w:sz w:val="28"/>
          <w:szCs w:val="28"/>
        </w:rPr>
      </w:pPr>
      <w:r w:rsidRPr="00481F22">
        <w:rPr>
          <w:rFonts w:ascii="Arial" w:hAnsi="Arial" w:cs="Arial"/>
          <w:sz w:val="28"/>
          <w:szCs w:val="28"/>
        </w:rPr>
        <w:t>​</w:t>
      </w:r>
      <w:r w:rsidRPr="00481F22">
        <w:rPr>
          <w:rFonts w:ascii="Agency FB" w:hAnsi="Agency FB"/>
          <w:sz w:val="28"/>
          <w:szCs w:val="28"/>
        </w:rPr>
        <w:t>REQUISITOS: PRESENTAR SOLICITUD FORMAL, COPIA DE IDENTIFICACIÓN DEL TITULAR, Y LA DESCRIPCIÓN CLARA DEL DERECHO QUE DESEA EJERCER.</w:t>
      </w:r>
    </w:p>
    <w:p w14:paraId="0369BF37" w14:textId="1650EC92" w:rsidR="00995802" w:rsidRPr="00481F22" w:rsidRDefault="00995802" w:rsidP="00995802">
      <w:pPr>
        <w:rPr>
          <w:rFonts w:ascii="Agency FB" w:hAnsi="Agency FB"/>
          <w:b/>
          <w:bCs/>
          <w:sz w:val="28"/>
          <w:szCs w:val="28"/>
        </w:rPr>
      </w:pPr>
      <w:r w:rsidRPr="00995802">
        <w:rPr>
          <w:rFonts w:ascii="Arial" w:hAnsi="Arial" w:cs="Arial"/>
        </w:rPr>
        <w:t>​</w:t>
      </w:r>
      <w:r w:rsidRPr="00481F22">
        <w:rPr>
          <w:rFonts w:ascii="Agency FB" w:hAnsi="Agency FB"/>
          <w:b/>
          <w:bCs/>
          <w:sz w:val="32"/>
          <w:szCs w:val="32"/>
        </w:rPr>
        <w:t>6. MODIFICACIONES AL AVISO DE PRIVACIDAD</w:t>
      </w:r>
    </w:p>
    <w:p w14:paraId="0AD94C71" w14:textId="51369782" w:rsidR="00995802" w:rsidRPr="00481F22" w:rsidRDefault="00995802" w:rsidP="00C33C85">
      <w:pPr>
        <w:jc w:val="both"/>
        <w:rPr>
          <w:rFonts w:ascii="Agency FB" w:hAnsi="Agency FB"/>
          <w:sz w:val="28"/>
          <w:szCs w:val="28"/>
        </w:rPr>
      </w:pPr>
      <w:r w:rsidRPr="00995802">
        <w:rPr>
          <w:rFonts w:ascii="Arial" w:hAnsi="Arial" w:cs="Arial"/>
        </w:rPr>
        <w:t>​</w:t>
      </w:r>
      <w:r w:rsidRPr="00481F22">
        <w:rPr>
          <w:rFonts w:ascii="Agency FB" w:hAnsi="Agency FB"/>
          <w:sz w:val="28"/>
          <w:szCs w:val="28"/>
        </w:rPr>
        <w:t>ESTE AVISO PUEDE SER MODIFICADO POR REFORMAS A LA LEGISLACIÓN EN MATERIA DE DATOS PERSONALES DEL ESTADO DE CHIAPAS O CAMBIOS ESTRUCTURALES EN EL AYUNTAMIENTO. LAS ACTUALIZACIONES ESTARÁN DISPONIBLES EN LA TABLA DE AVISOS DEL COPLADEM EN EL PALACIO MUNICIPAL Y, EN SU CASO, EN EL PORTAL WEB OFICIAL</w:t>
      </w:r>
      <w:r w:rsidR="00C33C85" w:rsidRPr="00481F22">
        <w:rPr>
          <w:rFonts w:ascii="Agency FB" w:hAnsi="Agency FB"/>
          <w:sz w:val="28"/>
          <w:szCs w:val="28"/>
        </w:rPr>
        <w:t xml:space="preserve"> </w:t>
      </w:r>
      <w:r w:rsidR="00C33C85" w:rsidRPr="00481F22">
        <w:rPr>
          <w:rFonts w:ascii="Agency FB" w:hAnsi="Agency FB"/>
          <w:b/>
          <w:bCs/>
          <w:sz w:val="28"/>
          <w:szCs w:val="28"/>
        </w:rPr>
        <w:t>https://escuintla.gob.mx</w:t>
      </w:r>
      <w:r w:rsidR="00C33C85" w:rsidRPr="00481F22">
        <w:rPr>
          <w:rFonts w:ascii="Agency FB" w:hAnsi="Agency FB"/>
          <w:sz w:val="28"/>
          <w:szCs w:val="28"/>
        </w:rPr>
        <w:t xml:space="preserve"> </w:t>
      </w:r>
      <w:r w:rsidRPr="00481F22">
        <w:rPr>
          <w:rFonts w:ascii="Agency FB" w:hAnsi="Agency FB"/>
          <w:sz w:val="28"/>
          <w:szCs w:val="28"/>
        </w:rPr>
        <w:t>DEL MUNICIPIO DE ESCUINTLA.</w:t>
      </w:r>
    </w:p>
    <w:p w14:paraId="4D564C03" w14:textId="2074E64E" w:rsidR="00995802" w:rsidRPr="00995802" w:rsidRDefault="00995802" w:rsidP="00C33C85">
      <w:pPr>
        <w:jc w:val="both"/>
        <w:rPr>
          <w:rFonts w:ascii="Agency FB" w:hAnsi="Agency FB"/>
        </w:rPr>
      </w:pPr>
      <w:r w:rsidRPr="00995802">
        <w:rPr>
          <w:rFonts w:ascii="Arial" w:hAnsi="Arial" w:cs="Arial"/>
        </w:rPr>
        <w:t>​</w:t>
      </w:r>
    </w:p>
    <w:p w14:paraId="08A60990" w14:textId="15C422BA" w:rsidR="00995802" w:rsidRPr="00995802" w:rsidRDefault="00995802" w:rsidP="00995802">
      <w:pPr>
        <w:rPr>
          <w:rFonts w:ascii="Agency FB" w:hAnsi="Agency FB"/>
        </w:rPr>
      </w:pPr>
    </w:p>
    <w:sectPr w:rsidR="00995802" w:rsidRPr="00995802" w:rsidSect="00481F22">
      <w:headerReference w:type="default" r:id="rId7"/>
      <w:pgSz w:w="12240" w:h="20160" w:code="12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5A82" w14:textId="77777777" w:rsidR="00BE5192" w:rsidRDefault="00BE5192" w:rsidP="00995802">
      <w:pPr>
        <w:spacing w:after="0" w:line="240" w:lineRule="auto"/>
      </w:pPr>
      <w:r>
        <w:separator/>
      </w:r>
    </w:p>
  </w:endnote>
  <w:endnote w:type="continuationSeparator" w:id="0">
    <w:p w14:paraId="0876AB95" w14:textId="77777777" w:rsidR="00BE5192" w:rsidRDefault="00BE5192" w:rsidP="0099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51CA2" w14:textId="77777777" w:rsidR="00BE5192" w:rsidRDefault="00BE5192" w:rsidP="00995802">
      <w:pPr>
        <w:spacing w:after="0" w:line="240" w:lineRule="auto"/>
      </w:pPr>
      <w:r>
        <w:separator/>
      </w:r>
    </w:p>
  </w:footnote>
  <w:footnote w:type="continuationSeparator" w:id="0">
    <w:p w14:paraId="61E40DD6" w14:textId="77777777" w:rsidR="00BE5192" w:rsidRDefault="00BE5192" w:rsidP="0099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0D7C" w14:textId="77777777" w:rsidR="00995802" w:rsidRPr="00760ACD" w:rsidRDefault="00995802" w:rsidP="00995802">
    <w:pPr>
      <w:pStyle w:val="Encabezado"/>
      <w:rPr>
        <w:sz w:val="20"/>
        <w:szCs w:val="20"/>
      </w:rPr>
    </w:pPr>
    <w:bookmarkStart w:id="0" w:name="_Hlk189226686"/>
    <w:bookmarkStart w:id="1" w:name="_Hlk189226687"/>
    <w:bookmarkStart w:id="2" w:name="OLE_LINK2"/>
    <w:r w:rsidRPr="00760ACD">
      <w:rPr>
        <w:noProof/>
        <w:sz w:val="20"/>
        <w:szCs w:val="20"/>
        <w:lang w:eastAsia="es-MX"/>
      </w:rPr>
      <w:drawing>
        <wp:anchor distT="0" distB="0" distL="114300" distR="114300" simplePos="0" relativeHeight="251661312" behindDoc="1" locked="0" layoutInCell="1" allowOverlap="1" wp14:anchorId="2414878C" wp14:editId="42A0D762">
          <wp:simplePos x="0" y="0"/>
          <wp:positionH relativeFrom="column">
            <wp:posOffset>-89010</wp:posOffset>
          </wp:positionH>
          <wp:positionV relativeFrom="paragraph">
            <wp:posOffset>-217170</wp:posOffset>
          </wp:positionV>
          <wp:extent cx="771525" cy="571500"/>
          <wp:effectExtent l="0" t="0" r="9525" b="0"/>
          <wp:wrapNone/>
          <wp:docPr id="26" name="Imagen 26" descr="Escudo de Méx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Escudo de Méx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0ACD">
      <w:rPr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2F73960E" wp14:editId="00506D8F">
          <wp:simplePos x="0" y="0"/>
          <wp:positionH relativeFrom="column">
            <wp:posOffset>5048250</wp:posOffset>
          </wp:positionH>
          <wp:positionV relativeFrom="paragraph">
            <wp:posOffset>-383540</wp:posOffset>
          </wp:positionV>
          <wp:extent cx="1371600" cy="10044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90" cy="1005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780544" w14:textId="77777777" w:rsidR="00995802" w:rsidRPr="00760ACD" w:rsidRDefault="00995802" w:rsidP="00995802">
    <w:pPr>
      <w:pStyle w:val="Encabezado"/>
      <w:jc w:val="center"/>
      <w:rPr>
        <w:i/>
        <w:iCs/>
      </w:rPr>
    </w:pPr>
    <w:bookmarkStart w:id="3" w:name="OLE_LINK4"/>
    <w:bookmarkStart w:id="4" w:name="OLE_LINK1"/>
    <w:r w:rsidRPr="00760ACD">
      <w:rPr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7AB97" wp14:editId="77CE92E0">
              <wp:simplePos x="0" y="0"/>
              <wp:positionH relativeFrom="column">
                <wp:posOffset>-775004</wp:posOffset>
              </wp:positionH>
              <wp:positionV relativeFrom="paragraph">
                <wp:posOffset>133985</wp:posOffset>
              </wp:positionV>
              <wp:extent cx="2224405" cy="5048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4405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02B71F" w14:textId="77777777" w:rsidR="00995802" w:rsidRDefault="00995802" w:rsidP="0099580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PRESIDENCIA MUNICIPAL</w:t>
                          </w:r>
                        </w:p>
                        <w:p w14:paraId="703805C9" w14:textId="77777777" w:rsidR="00995802" w:rsidRDefault="00995802" w:rsidP="00995802">
                          <w:pPr>
                            <w:jc w:val="center"/>
                          </w:pPr>
                          <w:r>
                            <w:t>2024-2027</w:t>
                          </w:r>
                        </w:p>
                        <w:p w14:paraId="3042F4F2" w14:textId="77777777" w:rsidR="00995802" w:rsidRDefault="00995802" w:rsidP="0099580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7AB97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1pt;margin-top:10.55pt;width:175.1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" filled="f" stroked="f" strokeweight=".5pt">
              <v:textbox>
                <w:txbxContent>
                  <w:p w14:paraId="5102B71F" w14:textId="77777777" w:rsidR="00995802" w:rsidRDefault="00995802" w:rsidP="00995802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PRESIDENCIA MUNICIPAL</w:t>
                    </w:r>
                  </w:p>
                  <w:p w14:paraId="703805C9" w14:textId="77777777" w:rsidR="00995802" w:rsidRDefault="00995802" w:rsidP="00995802">
                    <w:pPr>
                      <w:jc w:val="center"/>
                    </w:pPr>
                    <w:r>
                      <w:t>2024-2027</w:t>
                    </w:r>
                  </w:p>
                  <w:p w14:paraId="3042F4F2" w14:textId="77777777" w:rsidR="00995802" w:rsidRDefault="00995802" w:rsidP="00995802"/>
                </w:txbxContent>
              </v:textbox>
            </v:shape>
          </w:pict>
        </mc:Fallback>
      </mc:AlternateContent>
    </w:r>
    <w:r w:rsidRPr="00760ACD">
      <w:rPr>
        <w:i/>
        <w:iCs/>
      </w:rPr>
      <w:t>H. AYUNTAMIENTO MUNICIPAL DE ESCUINTLA</w:t>
    </w:r>
  </w:p>
  <w:p w14:paraId="196EFCE3" w14:textId="77777777" w:rsidR="00995802" w:rsidRDefault="00995802" w:rsidP="00995802">
    <w:pPr>
      <w:pStyle w:val="Encabezado"/>
      <w:jc w:val="center"/>
    </w:pPr>
    <w:bookmarkStart w:id="5" w:name="OLE_LINK3"/>
    <w:r w:rsidRPr="00760ACD">
      <w:t>2024-2027</w:t>
    </w:r>
    <w:bookmarkEnd w:id="0"/>
    <w:bookmarkEnd w:id="1"/>
  </w:p>
  <w:p w14:paraId="51E85B9E" w14:textId="77777777" w:rsidR="00995802" w:rsidRPr="00122FF4" w:rsidRDefault="00995802" w:rsidP="00995802">
    <w:pPr>
      <w:pStyle w:val="Encabezado"/>
      <w:jc w:val="center"/>
      <w:rPr>
        <w:b/>
        <w:bCs/>
      </w:rPr>
    </w:pPr>
    <w:r w:rsidRPr="00122FF4">
      <w:rPr>
        <w:b/>
        <w:bCs/>
      </w:rPr>
      <w:t>2026, AÑO DE JAIME SABINES GUTIÉRREZ”</w:t>
    </w:r>
  </w:p>
  <w:bookmarkEnd w:id="3"/>
  <w:bookmarkEnd w:id="5"/>
  <w:p w14:paraId="1985A271" w14:textId="2C11CF88" w:rsidR="00995802" w:rsidRDefault="00995802" w:rsidP="00995802">
    <w:pPr>
      <w:pStyle w:val="Encabezado"/>
      <w:jc w:val="center"/>
    </w:pPr>
    <w:r w:rsidRPr="00760ACD">
      <w:rPr>
        <w:b/>
        <w:bCs/>
        <w:noProof/>
        <w:sz w:val="36"/>
        <w:szCs w:val="36"/>
        <w:lang w:eastAsia="es-MX"/>
      </w:rPr>
      <w:drawing>
        <wp:anchor distT="0" distB="0" distL="114300" distR="114300" simplePos="0" relativeHeight="251662336" behindDoc="0" locked="0" layoutInCell="1" allowOverlap="1" wp14:anchorId="4AE58D7E" wp14:editId="6371E6D3">
          <wp:simplePos x="0" y="0"/>
          <wp:positionH relativeFrom="column">
            <wp:posOffset>94725</wp:posOffset>
          </wp:positionH>
          <wp:positionV relativeFrom="paragraph">
            <wp:posOffset>369598</wp:posOffset>
          </wp:positionV>
          <wp:extent cx="6076950" cy="7585710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70810" name="Imagen 201870810"/>
                  <pic:cNvPicPr/>
                </pic:nvPicPr>
                <pic:blipFill>
                  <a:blip r:embed="rId3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CrisscrossEtching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6950" cy="7585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D34"/>
    <w:multiLevelType w:val="hybridMultilevel"/>
    <w:tmpl w:val="5A0611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39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02"/>
    <w:rsid w:val="00481F22"/>
    <w:rsid w:val="00995802"/>
    <w:rsid w:val="00A23C57"/>
    <w:rsid w:val="00BE5192"/>
    <w:rsid w:val="00C3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8927"/>
  <w15:chartTrackingRefBased/>
  <w15:docId w15:val="{001023F9-DF83-4ED4-AB2F-3238DA95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5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5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5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5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5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5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5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5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5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5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58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58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58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58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8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8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5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5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5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5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5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58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58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58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5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58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580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958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802"/>
  </w:style>
  <w:style w:type="paragraph" w:styleId="Piedepgina">
    <w:name w:val="footer"/>
    <w:basedOn w:val="Normal"/>
    <w:link w:val="PiedepginaCar"/>
    <w:uiPriority w:val="99"/>
    <w:unhideWhenUsed/>
    <w:rsid w:val="009958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682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MAYRA</cp:lastModifiedBy>
  <cp:revision>1</cp:revision>
  <dcterms:created xsi:type="dcterms:W3CDTF">2026-06-09T01:24:00Z</dcterms:created>
  <dcterms:modified xsi:type="dcterms:W3CDTF">2026-06-09T01:52:00Z</dcterms:modified>
</cp:coreProperties>
</file>